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69" w:rsidRPr="00CE5245" w:rsidRDefault="00855674" w:rsidP="00C91769">
      <w:pPr>
        <w:rPr>
          <w:rFonts w:ascii="Times New Roman" w:hAnsi="Times New Roman" w:cs="Times New Roman"/>
          <w:b/>
          <w:sz w:val="24"/>
          <w:szCs w:val="24"/>
          <w:u w:val="single"/>
        </w:rPr>
      </w:pPr>
      <w:r>
        <w:rPr>
          <w:rFonts w:ascii="Times New Roman" w:hAnsi="Times New Roman" w:cs="Times New Roman"/>
          <w:b/>
          <w:sz w:val="24"/>
          <w:szCs w:val="24"/>
          <w:u w:val="single"/>
        </w:rPr>
        <w:t>Stafford County Sheriff’</w:t>
      </w:r>
      <w:r w:rsidR="0047031B">
        <w:rPr>
          <w:rFonts w:ascii="Times New Roman" w:hAnsi="Times New Roman" w:cs="Times New Roman"/>
          <w:b/>
          <w:sz w:val="24"/>
          <w:szCs w:val="24"/>
          <w:u w:val="single"/>
        </w:rPr>
        <w:t xml:space="preserve">s Office JAG Grant Proposal </w:t>
      </w:r>
      <w:r w:rsidR="00927230">
        <w:rPr>
          <w:rFonts w:ascii="Times New Roman" w:hAnsi="Times New Roman" w:cs="Times New Roman"/>
          <w:b/>
          <w:sz w:val="24"/>
          <w:szCs w:val="24"/>
          <w:u w:val="single"/>
        </w:rPr>
        <w:t>FY202</w:t>
      </w:r>
      <w:r w:rsidR="0019059A">
        <w:rPr>
          <w:rFonts w:ascii="Times New Roman" w:hAnsi="Times New Roman" w:cs="Times New Roman"/>
          <w:b/>
          <w:sz w:val="24"/>
          <w:szCs w:val="24"/>
          <w:u w:val="single"/>
        </w:rPr>
        <w:t>4</w:t>
      </w:r>
      <w:r w:rsidR="00C91769" w:rsidRPr="00CE5245">
        <w:rPr>
          <w:rFonts w:ascii="Times New Roman" w:hAnsi="Times New Roman" w:cs="Times New Roman"/>
          <w:b/>
          <w:sz w:val="24"/>
          <w:szCs w:val="24"/>
          <w:u w:val="single"/>
        </w:rPr>
        <w:t xml:space="preserve">-Project </w:t>
      </w:r>
      <w:r w:rsidR="00C91769">
        <w:rPr>
          <w:rFonts w:ascii="Times New Roman" w:hAnsi="Times New Roman" w:cs="Times New Roman"/>
          <w:b/>
          <w:sz w:val="24"/>
          <w:szCs w:val="24"/>
          <w:u w:val="single"/>
        </w:rPr>
        <w:t>Narrative</w:t>
      </w:r>
      <w:bookmarkStart w:id="0" w:name="_GoBack"/>
      <w:bookmarkEnd w:id="0"/>
    </w:p>
    <w:p w:rsidR="007F4EAB" w:rsidRDefault="007F4EAB">
      <w:pPr>
        <w:rPr>
          <w:rFonts w:ascii="Times New Roman" w:hAnsi="Times New Roman" w:cs="Times New Roman"/>
          <w:b/>
          <w:sz w:val="24"/>
          <w:szCs w:val="24"/>
          <w:u w:val="single"/>
        </w:rPr>
      </w:pPr>
      <w:r w:rsidRPr="007F4EAB">
        <w:rPr>
          <w:rFonts w:ascii="Times New Roman" w:hAnsi="Times New Roman" w:cs="Times New Roman"/>
          <w:b/>
          <w:sz w:val="24"/>
          <w:szCs w:val="24"/>
          <w:u w:val="single"/>
        </w:rPr>
        <w:t>Applicant Jurisdictional Background</w:t>
      </w:r>
      <w:r>
        <w:rPr>
          <w:rFonts w:ascii="Times New Roman" w:hAnsi="Times New Roman" w:cs="Times New Roman"/>
          <w:b/>
          <w:sz w:val="24"/>
          <w:szCs w:val="24"/>
          <w:u w:val="single"/>
        </w:rPr>
        <w:t>:</w:t>
      </w:r>
    </w:p>
    <w:p w:rsidR="002B4C2D" w:rsidRPr="00CE5245" w:rsidRDefault="002B4C2D" w:rsidP="002B4C2D">
      <w:pPr>
        <w:rPr>
          <w:rFonts w:ascii="Times New Roman" w:hAnsi="Times New Roman" w:cs="Times New Roman"/>
          <w:sz w:val="24"/>
          <w:szCs w:val="24"/>
        </w:rPr>
      </w:pPr>
      <w:r w:rsidRPr="00CE5245">
        <w:rPr>
          <w:rFonts w:ascii="Times New Roman" w:hAnsi="Times New Roman" w:cs="Times New Roman"/>
          <w:sz w:val="24"/>
          <w:szCs w:val="24"/>
        </w:rPr>
        <w:t>The Stafford County Sheriff’s Office is a full</w:t>
      </w:r>
      <w:r w:rsidR="00142048">
        <w:rPr>
          <w:rFonts w:ascii="Times New Roman" w:hAnsi="Times New Roman" w:cs="Times New Roman"/>
          <w:sz w:val="24"/>
          <w:szCs w:val="24"/>
        </w:rPr>
        <w:t>-</w:t>
      </w:r>
      <w:r w:rsidRPr="00CE5245">
        <w:rPr>
          <w:rFonts w:ascii="Times New Roman" w:hAnsi="Times New Roman" w:cs="Times New Roman"/>
          <w:sz w:val="24"/>
          <w:szCs w:val="24"/>
        </w:rPr>
        <w:t>service local law enforcement agency provid</w:t>
      </w:r>
      <w:r>
        <w:rPr>
          <w:rFonts w:ascii="Times New Roman" w:hAnsi="Times New Roman" w:cs="Times New Roman"/>
          <w:sz w:val="24"/>
          <w:szCs w:val="24"/>
        </w:rPr>
        <w:t xml:space="preserve">ing service to approximately </w:t>
      </w:r>
      <w:r w:rsidR="002C18EB">
        <w:rPr>
          <w:rFonts w:ascii="Times New Roman" w:hAnsi="Times New Roman" w:cs="Times New Roman"/>
          <w:sz w:val="24"/>
          <w:szCs w:val="24"/>
        </w:rPr>
        <w:t>16</w:t>
      </w:r>
      <w:r w:rsidR="0019059A">
        <w:rPr>
          <w:rFonts w:ascii="Times New Roman" w:hAnsi="Times New Roman" w:cs="Times New Roman"/>
          <w:sz w:val="24"/>
          <w:szCs w:val="24"/>
        </w:rPr>
        <w:t>7</w:t>
      </w:r>
      <w:r w:rsidR="002C18EB">
        <w:rPr>
          <w:rFonts w:ascii="Times New Roman" w:hAnsi="Times New Roman" w:cs="Times New Roman"/>
          <w:sz w:val="24"/>
          <w:szCs w:val="24"/>
        </w:rPr>
        <w:t>,000</w:t>
      </w:r>
      <w:r w:rsidRPr="00CE5245">
        <w:rPr>
          <w:rFonts w:ascii="Times New Roman" w:hAnsi="Times New Roman" w:cs="Times New Roman"/>
          <w:sz w:val="24"/>
          <w:szCs w:val="24"/>
        </w:rPr>
        <w:t xml:space="preserve"> residents and thousands of annual visitors to Stafford County, Virginia.  The Depart</w:t>
      </w:r>
      <w:r>
        <w:rPr>
          <w:rFonts w:ascii="Times New Roman" w:hAnsi="Times New Roman" w:cs="Times New Roman"/>
          <w:sz w:val="24"/>
          <w:szCs w:val="24"/>
        </w:rPr>
        <w:t>m</w:t>
      </w:r>
      <w:r w:rsidR="0047031B">
        <w:rPr>
          <w:rFonts w:ascii="Times New Roman" w:hAnsi="Times New Roman" w:cs="Times New Roman"/>
          <w:sz w:val="24"/>
          <w:szCs w:val="24"/>
        </w:rPr>
        <w:t xml:space="preserve">ent provides service through </w:t>
      </w:r>
      <w:r w:rsidR="00C344A1">
        <w:rPr>
          <w:rFonts w:ascii="Times New Roman" w:hAnsi="Times New Roman" w:cs="Times New Roman"/>
          <w:sz w:val="24"/>
          <w:szCs w:val="24"/>
        </w:rPr>
        <w:t>34</w:t>
      </w:r>
      <w:r w:rsidR="0019059A">
        <w:rPr>
          <w:rFonts w:ascii="Times New Roman" w:hAnsi="Times New Roman" w:cs="Times New Roman"/>
          <w:sz w:val="24"/>
          <w:szCs w:val="24"/>
        </w:rPr>
        <w:t>6</w:t>
      </w:r>
      <w:r w:rsidRPr="00CE5245">
        <w:rPr>
          <w:rFonts w:ascii="Times New Roman" w:hAnsi="Times New Roman" w:cs="Times New Roman"/>
          <w:sz w:val="24"/>
          <w:szCs w:val="24"/>
        </w:rPr>
        <w:t xml:space="preserve"> d</w:t>
      </w:r>
      <w:r>
        <w:rPr>
          <w:rFonts w:ascii="Times New Roman" w:hAnsi="Times New Roman" w:cs="Times New Roman"/>
          <w:sz w:val="24"/>
          <w:szCs w:val="24"/>
        </w:rPr>
        <w:t>e</w:t>
      </w:r>
      <w:r w:rsidR="0047031B">
        <w:rPr>
          <w:rFonts w:ascii="Times New Roman" w:hAnsi="Times New Roman" w:cs="Times New Roman"/>
          <w:sz w:val="24"/>
          <w:szCs w:val="24"/>
        </w:rPr>
        <w:t>dicated employees</w:t>
      </w:r>
      <w:r w:rsidR="002C18EB">
        <w:rPr>
          <w:rFonts w:ascii="Times New Roman" w:hAnsi="Times New Roman" w:cs="Times New Roman"/>
          <w:sz w:val="24"/>
          <w:szCs w:val="24"/>
        </w:rPr>
        <w:t xml:space="preserve">, </w:t>
      </w:r>
      <w:r w:rsidR="0047031B">
        <w:rPr>
          <w:rFonts w:ascii="Times New Roman" w:hAnsi="Times New Roman" w:cs="Times New Roman"/>
          <w:sz w:val="24"/>
          <w:szCs w:val="24"/>
        </w:rPr>
        <w:t>2</w:t>
      </w:r>
      <w:r w:rsidR="002C18EB">
        <w:rPr>
          <w:rFonts w:ascii="Times New Roman" w:hAnsi="Times New Roman" w:cs="Times New Roman"/>
          <w:sz w:val="24"/>
          <w:szCs w:val="24"/>
        </w:rPr>
        <w:t>5</w:t>
      </w:r>
      <w:r w:rsidR="0019059A">
        <w:rPr>
          <w:rFonts w:ascii="Times New Roman" w:hAnsi="Times New Roman" w:cs="Times New Roman"/>
          <w:sz w:val="24"/>
          <w:szCs w:val="24"/>
        </w:rPr>
        <w:t>7</w:t>
      </w:r>
      <w:r w:rsidR="002C18EB">
        <w:rPr>
          <w:rFonts w:ascii="Times New Roman" w:hAnsi="Times New Roman" w:cs="Times New Roman"/>
          <w:sz w:val="24"/>
          <w:szCs w:val="24"/>
        </w:rPr>
        <w:t xml:space="preserve"> being</w:t>
      </w:r>
      <w:r w:rsidR="00A93710">
        <w:rPr>
          <w:rFonts w:ascii="Times New Roman" w:hAnsi="Times New Roman" w:cs="Times New Roman"/>
          <w:sz w:val="24"/>
          <w:szCs w:val="24"/>
        </w:rPr>
        <w:t xml:space="preserve"> </w:t>
      </w:r>
      <w:r w:rsidRPr="00CE5245">
        <w:rPr>
          <w:rFonts w:ascii="Times New Roman" w:hAnsi="Times New Roman" w:cs="Times New Roman"/>
          <w:sz w:val="24"/>
          <w:szCs w:val="24"/>
        </w:rPr>
        <w:t xml:space="preserve">sworn deputy sheriffs.  The Department conducts multiple activities to prevent crimes, engages in community policing efforts and activities, and strives for close, positive relationships with community members and organizations.  The Department answers over </w:t>
      </w:r>
      <w:r w:rsidR="00AC67A0">
        <w:rPr>
          <w:rFonts w:ascii="Times New Roman" w:hAnsi="Times New Roman" w:cs="Times New Roman"/>
          <w:sz w:val="24"/>
          <w:szCs w:val="24"/>
        </w:rPr>
        <w:t>15</w:t>
      </w:r>
      <w:r w:rsidRPr="00CE5245">
        <w:rPr>
          <w:rFonts w:ascii="Times New Roman" w:hAnsi="Times New Roman" w:cs="Times New Roman"/>
          <w:sz w:val="24"/>
          <w:szCs w:val="24"/>
        </w:rPr>
        <w:t xml:space="preserve">0,000 calls for service from the community annually.  </w:t>
      </w:r>
    </w:p>
    <w:p w:rsidR="007F4EAB" w:rsidRDefault="007F4EAB">
      <w:pPr>
        <w:rPr>
          <w:rFonts w:ascii="Times New Roman" w:hAnsi="Times New Roman" w:cs="Times New Roman"/>
          <w:b/>
          <w:sz w:val="24"/>
          <w:szCs w:val="24"/>
          <w:u w:val="single"/>
        </w:rPr>
      </w:pPr>
      <w:r w:rsidRPr="007F4EAB">
        <w:rPr>
          <w:rFonts w:ascii="Times New Roman" w:hAnsi="Times New Roman" w:cs="Times New Roman"/>
          <w:b/>
          <w:sz w:val="24"/>
          <w:szCs w:val="24"/>
          <w:u w:val="single"/>
        </w:rPr>
        <w:t>Program Overview:</w:t>
      </w:r>
    </w:p>
    <w:p w:rsidR="008665FE" w:rsidRPr="008665FE" w:rsidRDefault="00D808D5" w:rsidP="008665FE">
      <w:pPr>
        <w:rPr>
          <w:rFonts w:ascii="Times New Roman" w:hAnsi="Times New Roman" w:cs="Times New Roman"/>
          <w:bCs/>
          <w:color w:val="000000"/>
          <w:sz w:val="24"/>
          <w:szCs w:val="24"/>
        </w:rPr>
      </w:pPr>
      <w:r w:rsidRPr="00CE5245">
        <w:rPr>
          <w:rFonts w:ascii="Times New Roman" w:hAnsi="Times New Roman" w:cs="Times New Roman"/>
          <w:sz w:val="24"/>
          <w:szCs w:val="24"/>
        </w:rPr>
        <w:t>The Stafford County Sheriff’s Office</w:t>
      </w:r>
      <w:r>
        <w:rPr>
          <w:rFonts w:ascii="Times New Roman" w:hAnsi="Times New Roman" w:cs="Times New Roman"/>
          <w:sz w:val="24"/>
          <w:szCs w:val="24"/>
        </w:rPr>
        <w:t xml:space="preserve"> </w:t>
      </w:r>
      <w:r w:rsidR="0019059A">
        <w:rPr>
          <w:rFonts w:ascii="Times New Roman" w:hAnsi="Times New Roman" w:cs="Times New Roman"/>
          <w:sz w:val="24"/>
          <w:szCs w:val="24"/>
        </w:rPr>
        <w:t xml:space="preserve">is responsible for the safety and security of the Stafford County Courthouse.  </w:t>
      </w:r>
      <w:r w:rsidR="00FA2991">
        <w:rPr>
          <w:rFonts w:ascii="Times New Roman" w:hAnsi="Times New Roman" w:cs="Times New Roman"/>
          <w:sz w:val="24"/>
          <w:szCs w:val="24"/>
        </w:rPr>
        <w:t>On a daily average, there are multiple courts that are in session and running simultaneously.  They consist of three Circuit Courts, two General District Courts, and two Juvenile and Domestic Relations Courts.</w:t>
      </w:r>
      <w:r w:rsidR="004F51AA">
        <w:rPr>
          <w:rFonts w:ascii="Times New Roman" w:hAnsi="Times New Roman" w:cs="Times New Roman"/>
          <w:sz w:val="24"/>
          <w:szCs w:val="24"/>
        </w:rPr>
        <w:t xml:space="preserve">  There are over</w:t>
      </w:r>
      <w:r w:rsidR="008665FE">
        <w:rPr>
          <w:rFonts w:ascii="Times New Roman" w:hAnsi="Times New Roman" w:cs="Times New Roman"/>
          <w:sz w:val="24"/>
          <w:szCs w:val="24"/>
        </w:rPr>
        <w:t xml:space="preserve"> 100,000</w:t>
      </w:r>
      <w:r w:rsidR="0019059A">
        <w:rPr>
          <w:rFonts w:ascii="Times New Roman" w:hAnsi="Times New Roman" w:cs="Times New Roman"/>
          <w:sz w:val="24"/>
          <w:szCs w:val="24"/>
        </w:rPr>
        <w:t xml:space="preserve"> people </w:t>
      </w:r>
      <w:r w:rsidR="004F51AA">
        <w:rPr>
          <w:rFonts w:ascii="Times New Roman" w:hAnsi="Times New Roman" w:cs="Times New Roman"/>
          <w:sz w:val="24"/>
          <w:szCs w:val="24"/>
        </w:rPr>
        <w:t xml:space="preserve">that </w:t>
      </w:r>
      <w:r w:rsidR="0019059A">
        <w:rPr>
          <w:rFonts w:ascii="Times New Roman" w:hAnsi="Times New Roman" w:cs="Times New Roman"/>
          <w:sz w:val="24"/>
          <w:szCs w:val="24"/>
        </w:rPr>
        <w:t>enter the courthouse annually</w:t>
      </w:r>
      <w:r w:rsidR="0019059A" w:rsidRPr="008665FE">
        <w:rPr>
          <w:rFonts w:ascii="Times New Roman" w:hAnsi="Times New Roman" w:cs="Times New Roman"/>
          <w:sz w:val="24"/>
          <w:szCs w:val="24"/>
        </w:rPr>
        <w:t>.</w:t>
      </w:r>
      <w:r w:rsidR="008665FE" w:rsidRPr="008665FE">
        <w:rPr>
          <w:rFonts w:ascii="Times New Roman" w:hAnsi="Times New Roman" w:cs="Times New Roman"/>
          <w:bCs/>
          <w:color w:val="000000"/>
          <w:sz w:val="24"/>
          <w:szCs w:val="24"/>
        </w:rPr>
        <w:t xml:space="preserve"> Currently the Sheriff’s Office </w:t>
      </w:r>
      <w:r w:rsidR="00FA2991">
        <w:rPr>
          <w:rFonts w:ascii="Times New Roman" w:hAnsi="Times New Roman" w:cs="Times New Roman"/>
          <w:bCs/>
          <w:color w:val="000000"/>
          <w:sz w:val="24"/>
          <w:szCs w:val="24"/>
        </w:rPr>
        <w:t xml:space="preserve">Court Deputies operate </w:t>
      </w:r>
      <w:r w:rsidR="008665FE" w:rsidRPr="008665FE">
        <w:rPr>
          <w:rFonts w:ascii="Times New Roman" w:hAnsi="Times New Roman" w:cs="Times New Roman"/>
          <w:bCs/>
          <w:color w:val="000000"/>
          <w:sz w:val="24"/>
          <w:szCs w:val="24"/>
        </w:rPr>
        <w:t>three Auto</w:t>
      </w:r>
      <w:r w:rsidR="008665FE">
        <w:rPr>
          <w:rFonts w:ascii="Times New Roman" w:hAnsi="Times New Roman" w:cs="Times New Roman"/>
          <w:bCs/>
          <w:color w:val="000000"/>
          <w:sz w:val="24"/>
          <w:szCs w:val="24"/>
        </w:rPr>
        <w:t>-C</w:t>
      </w:r>
      <w:r w:rsidR="008665FE" w:rsidRPr="008665FE">
        <w:rPr>
          <w:rFonts w:ascii="Times New Roman" w:hAnsi="Times New Roman" w:cs="Times New Roman"/>
          <w:bCs/>
          <w:color w:val="000000"/>
          <w:sz w:val="24"/>
          <w:szCs w:val="24"/>
        </w:rPr>
        <w:t xml:space="preserve">lear X-Ray baggage scanners. The newest of the three was purchased 9/14/2022. This equipment is located at the main entrance into the courthouse and is in use daily. </w:t>
      </w:r>
    </w:p>
    <w:p w:rsidR="008665FE" w:rsidRPr="008665FE" w:rsidRDefault="008665FE" w:rsidP="008665FE">
      <w:pPr>
        <w:spacing w:after="0"/>
        <w:rPr>
          <w:rFonts w:ascii="Times New Roman" w:hAnsi="Times New Roman" w:cs="Times New Roman"/>
          <w:bCs/>
          <w:color w:val="000000"/>
          <w:sz w:val="24"/>
          <w:szCs w:val="24"/>
        </w:rPr>
      </w:pPr>
      <w:r w:rsidRPr="008665FE">
        <w:rPr>
          <w:rFonts w:ascii="Times New Roman" w:hAnsi="Times New Roman" w:cs="Times New Roman"/>
          <w:bCs/>
          <w:color w:val="000000"/>
          <w:sz w:val="24"/>
          <w:szCs w:val="24"/>
        </w:rPr>
        <w:t>The second machine is located at the employee</w:t>
      </w:r>
      <w:r>
        <w:rPr>
          <w:rFonts w:ascii="Times New Roman" w:hAnsi="Times New Roman" w:cs="Times New Roman"/>
          <w:bCs/>
          <w:color w:val="000000"/>
          <w:sz w:val="24"/>
          <w:szCs w:val="24"/>
        </w:rPr>
        <w:t>/j</w:t>
      </w:r>
      <w:r w:rsidRPr="008665FE">
        <w:rPr>
          <w:rFonts w:ascii="Times New Roman" w:hAnsi="Times New Roman" w:cs="Times New Roman"/>
          <w:bCs/>
          <w:color w:val="000000"/>
          <w:sz w:val="24"/>
          <w:szCs w:val="24"/>
        </w:rPr>
        <w:t xml:space="preserve">ury entrance and is used when we have jury trials. This machine was purchased 6/25/2015. </w:t>
      </w:r>
    </w:p>
    <w:p w:rsidR="008665FE" w:rsidRPr="008665FE" w:rsidRDefault="008665FE" w:rsidP="008665FE">
      <w:pPr>
        <w:spacing w:after="0"/>
        <w:rPr>
          <w:rFonts w:ascii="Times New Roman" w:hAnsi="Times New Roman" w:cs="Times New Roman"/>
          <w:bCs/>
          <w:color w:val="000000"/>
          <w:sz w:val="24"/>
          <w:szCs w:val="24"/>
        </w:rPr>
      </w:pPr>
    </w:p>
    <w:p w:rsidR="008665FE" w:rsidRPr="008665FE" w:rsidRDefault="008665FE" w:rsidP="008665FE">
      <w:pPr>
        <w:spacing w:after="0"/>
        <w:rPr>
          <w:rFonts w:ascii="Times New Roman" w:hAnsi="Times New Roman" w:cs="Times New Roman"/>
          <w:bCs/>
          <w:color w:val="000000"/>
          <w:sz w:val="24"/>
          <w:szCs w:val="24"/>
        </w:rPr>
      </w:pPr>
      <w:r w:rsidRPr="008665FE">
        <w:rPr>
          <w:rFonts w:ascii="Times New Roman" w:hAnsi="Times New Roman" w:cs="Times New Roman"/>
          <w:bCs/>
          <w:color w:val="000000"/>
          <w:sz w:val="24"/>
          <w:szCs w:val="24"/>
        </w:rPr>
        <w:t>The third and oldest machine is used as a spare. This machine was purchased 4/9/2007. The purpose of these machines is to scan all property that is being brought into the courthouse. (Security and safety of employees and all citizens that visit our courthouse.)</w:t>
      </w:r>
    </w:p>
    <w:p w:rsidR="008665FE" w:rsidRPr="008665FE" w:rsidRDefault="008665FE" w:rsidP="008665FE">
      <w:pPr>
        <w:spacing w:after="0"/>
        <w:rPr>
          <w:rFonts w:ascii="Times New Roman" w:hAnsi="Times New Roman" w:cs="Times New Roman"/>
          <w:bCs/>
          <w:color w:val="000000"/>
          <w:sz w:val="24"/>
          <w:szCs w:val="24"/>
        </w:rPr>
      </w:pPr>
    </w:p>
    <w:p w:rsidR="007A4F01" w:rsidRPr="008665FE" w:rsidRDefault="008665FE" w:rsidP="008665FE">
      <w:pPr>
        <w:spacing w:after="0"/>
        <w:rPr>
          <w:rFonts w:ascii="Times New Roman" w:hAnsi="Times New Roman" w:cs="Times New Roman"/>
          <w:color w:val="000000"/>
          <w:sz w:val="24"/>
          <w:szCs w:val="24"/>
        </w:rPr>
      </w:pPr>
      <w:r w:rsidRPr="008665FE">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need for an</w:t>
      </w:r>
      <w:r w:rsidRPr="008665FE">
        <w:rPr>
          <w:rFonts w:ascii="Times New Roman" w:hAnsi="Times New Roman" w:cs="Times New Roman"/>
          <w:bCs/>
          <w:color w:val="000000"/>
          <w:sz w:val="24"/>
          <w:szCs w:val="24"/>
        </w:rPr>
        <w:t xml:space="preserve"> X-Ray machine is due to the age and function of the two old machines we currently use. This past year the courts ran into a problem where two of the x-ray machines had problems and could not be used. This left us with no baggage scanner at the employee</w:t>
      </w:r>
      <w:r>
        <w:rPr>
          <w:rFonts w:ascii="Times New Roman" w:hAnsi="Times New Roman" w:cs="Times New Roman"/>
          <w:bCs/>
          <w:color w:val="000000"/>
          <w:sz w:val="24"/>
          <w:szCs w:val="24"/>
        </w:rPr>
        <w:t>/j</w:t>
      </w:r>
      <w:r w:rsidRPr="008665FE">
        <w:rPr>
          <w:rFonts w:ascii="Times New Roman" w:hAnsi="Times New Roman" w:cs="Times New Roman"/>
          <w:bCs/>
          <w:color w:val="000000"/>
          <w:sz w:val="24"/>
          <w:szCs w:val="24"/>
        </w:rPr>
        <w:t>ury entrance. As the machine get older it is getting harder to have them repaired due to technology always moving forward and th</w:t>
      </w:r>
      <w:r>
        <w:rPr>
          <w:rFonts w:ascii="Times New Roman" w:hAnsi="Times New Roman" w:cs="Times New Roman"/>
          <w:bCs/>
          <w:color w:val="000000"/>
          <w:sz w:val="24"/>
          <w:szCs w:val="24"/>
        </w:rPr>
        <w:t>e</w:t>
      </w:r>
      <w:r w:rsidRPr="008665FE">
        <w:rPr>
          <w:rFonts w:ascii="Times New Roman" w:hAnsi="Times New Roman" w:cs="Times New Roman"/>
          <w:bCs/>
          <w:color w:val="000000"/>
          <w:sz w:val="24"/>
          <w:szCs w:val="24"/>
        </w:rPr>
        <w:t xml:space="preserve"> equipment becoming outdated. </w:t>
      </w:r>
      <w:r w:rsidR="004F51AA">
        <w:rPr>
          <w:rFonts w:ascii="Times New Roman" w:hAnsi="Times New Roman" w:cs="Times New Roman"/>
          <w:bCs/>
          <w:color w:val="000000"/>
          <w:sz w:val="24"/>
          <w:szCs w:val="24"/>
        </w:rPr>
        <w:t xml:space="preserve">There is currently no funding source for replacements.  These machines are critical in helping to keep the judges, citizens, attorney, and staff safe.  </w:t>
      </w:r>
    </w:p>
    <w:p w:rsidR="008665FE" w:rsidRDefault="008665FE" w:rsidP="002C18EB">
      <w:pPr>
        <w:rPr>
          <w:rFonts w:ascii="Times New Roman" w:hAnsi="Times New Roman" w:cs="Times New Roman"/>
          <w:sz w:val="24"/>
          <w:szCs w:val="24"/>
        </w:rPr>
      </w:pPr>
    </w:p>
    <w:p w:rsidR="00E05E10" w:rsidRDefault="00E05E10" w:rsidP="002C18EB">
      <w:pPr>
        <w:rPr>
          <w:rFonts w:ascii="Times New Roman" w:hAnsi="Times New Roman" w:cs="Times New Roman"/>
          <w:sz w:val="24"/>
          <w:szCs w:val="24"/>
        </w:rPr>
      </w:pPr>
      <w:r>
        <w:rPr>
          <w:rFonts w:ascii="Times New Roman" w:hAnsi="Times New Roman" w:cs="Times New Roman"/>
          <w:sz w:val="24"/>
          <w:szCs w:val="24"/>
        </w:rPr>
        <w:t xml:space="preserve">The cost of the </w:t>
      </w:r>
      <w:r w:rsidR="0019059A">
        <w:rPr>
          <w:rFonts w:ascii="Times New Roman" w:hAnsi="Times New Roman" w:cs="Times New Roman"/>
          <w:sz w:val="24"/>
          <w:szCs w:val="24"/>
        </w:rPr>
        <w:t>X-Ray Machine is $25,</w:t>
      </w:r>
      <w:r w:rsidR="008665FE">
        <w:rPr>
          <w:rFonts w:ascii="Times New Roman" w:hAnsi="Times New Roman" w:cs="Times New Roman"/>
          <w:sz w:val="24"/>
          <w:szCs w:val="24"/>
        </w:rPr>
        <w:t>6</w:t>
      </w:r>
      <w:r w:rsidR="0019059A">
        <w:rPr>
          <w:rFonts w:ascii="Times New Roman" w:hAnsi="Times New Roman" w:cs="Times New Roman"/>
          <w:sz w:val="24"/>
          <w:szCs w:val="24"/>
        </w:rPr>
        <w:t>00.</w:t>
      </w:r>
    </w:p>
    <w:p w:rsidR="008665FE" w:rsidRDefault="008665FE" w:rsidP="00A93710">
      <w:pPr>
        <w:pStyle w:val="NormalWeb"/>
        <w:jc w:val="both"/>
      </w:pPr>
    </w:p>
    <w:p w:rsidR="00A93710" w:rsidRPr="009C5F37" w:rsidRDefault="0019059A" w:rsidP="00A93710">
      <w:pPr>
        <w:pStyle w:val="NormalWeb"/>
        <w:jc w:val="both"/>
        <w:rPr>
          <w:rFonts w:eastAsia="Times New Roman"/>
          <w:color w:val="000000"/>
        </w:rPr>
      </w:pPr>
      <w:r>
        <w:lastRenderedPageBreak/>
        <w:t xml:space="preserve">The response to active shooting incidents remains a top concern and priority </w:t>
      </w:r>
      <w:r w:rsidR="00B71491">
        <w:t>for</w:t>
      </w:r>
      <w:r>
        <w:t xml:space="preserve"> the Stafford County Sheriff’s Office.  According to the FBI, the 2022 data reflects that a rifle was utilized in 48% of all active shooter incidents.  This data p</w:t>
      </w:r>
      <w:r w:rsidR="00B71491">
        <w:t>o</w:t>
      </w:r>
      <w:r>
        <w:t xml:space="preserve">int only encapsulates 2022 shootings.  Multiple internet sources including forbes.com estimate the number of AR15 rifles in circulation in the </w:t>
      </w:r>
      <w:r w:rsidR="00A568DD">
        <w:t>United</w:t>
      </w:r>
      <w:r>
        <w:t xml:space="preserve"> States </w:t>
      </w:r>
      <w:r w:rsidR="00B71491">
        <w:t xml:space="preserve">consists </w:t>
      </w:r>
      <w:r>
        <w:t>anywhere from 24 million to 44 million.  A record breaking 2.8 million AR15 and AK style rifles were imported or manufactured in 2020 alone.  Most deadly mass shooting incide</w:t>
      </w:r>
      <w:r w:rsidR="00B71491">
        <w:t>n</w:t>
      </w:r>
      <w:r>
        <w:t xml:space="preserve">ts involved AR15 style rifles, including Sandy Hook, San Bernardino, Parkland, Uvalde, Las Vegas, Aurora, and others.  To respond to this threat, it is imperative that law enforcement have the appropriate equipment to respond and end the killing.  The Stafford Sheriff’s Office needs to acquire shields that are rated to withstand the impact of these two common calibers of ammunition; the 5.56mm projectile from an AR15 platform and the 7.62mm projectile from AK variant rifles.  </w:t>
      </w:r>
      <w:r w:rsidR="00B71491">
        <w:t xml:space="preserve">As technology has improved, manufactures of ballistic protective equipment have been able to reduce the weight of rifle rated materials that can be carried by deputies in the field.  Previously, rifle rated shields were either too heavy or too expensive.  </w:t>
      </w:r>
      <w:r w:rsidR="00A568DD">
        <w:t>This is no longer the case and th</w:t>
      </w:r>
      <w:r w:rsidR="00B71491">
        <w:t xml:space="preserve">e Stafford County Sheriff’s Office </w:t>
      </w:r>
      <w:r w:rsidR="00A568DD">
        <w:t>seeks to utilize this grant for the purchase of one ballistic shield.</w:t>
      </w:r>
      <w:r w:rsidR="004F51AA">
        <w:t xml:space="preserve">  Stafford County currently has 31 schools that we protect.  This equipment is needed should an emergency response be required.  </w:t>
      </w:r>
    </w:p>
    <w:p w:rsidR="00E05E10" w:rsidRDefault="00E05E10" w:rsidP="00A93710">
      <w:pPr>
        <w:rPr>
          <w:rFonts w:ascii="Times New Roman" w:hAnsi="Times New Roman" w:cs="Times New Roman"/>
          <w:sz w:val="24"/>
          <w:szCs w:val="24"/>
        </w:rPr>
      </w:pPr>
      <w:r>
        <w:rPr>
          <w:rFonts w:ascii="Times New Roman" w:hAnsi="Times New Roman" w:cs="Times New Roman"/>
          <w:sz w:val="24"/>
          <w:szCs w:val="24"/>
        </w:rPr>
        <w:t xml:space="preserve">The cost of the </w:t>
      </w:r>
      <w:r w:rsidR="0019059A">
        <w:rPr>
          <w:rFonts w:ascii="Times New Roman" w:hAnsi="Times New Roman" w:cs="Times New Roman"/>
          <w:sz w:val="24"/>
          <w:szCs w:val="24"/>
        </w:rPr>
        <w:t>Ballistic Shield is $8</w:t>
      </w:r>
      <w:r w:rsidR="001A4AFA">
        <w:rPr>
          <w:rFonts w:ascii="Times New Roman" w:hAnsi="Times New Roman" w:cs="Times New Roman"/>
          <w:sz w:val="24"/>
          <w:szCs w:val="24"/>
        </w:rPr>
        <w:t>1</w:t>
      </w:r>
      <w:r w:rsidR="0019059A">
        <w:rPr>
          <w:rFonts w:ascii="Times New Roman" w:hAnsi="Times New Roman" w:cs="Times New Roman"/>
          <w:sz w:val="24"/>
          <w:szCs w:val="24"/>
        </w:rPr>
        <w:t>00.00</w:t>
      </w:r>
    </w:p>
    <w:p w:rsidR="00E05E10" w:rsidRDefault="00E05E10" w:rsidP="00A93710">
      <w:pPr>
        <w:rPr>
          <w:rFonts w:ascii="Times New Roman" w:hAnsi="Times New Roman" w:cs="Times New Roman"/>
          <w:sz w:val="24"/>
          <w:szCs w:val="24"/>
        </w:rPr>
      </w:pPr>
    </w:p>
    <w:p w:rsidR="00A93710" w:rsidRDefault="00A93710" w:rsidP="00A93710">
      <w:pPr>
        <w:rPr>
          <w:rFonts w:ascii="Times New Roman" w:hAnsi="Times New Roman" w:cs="Times New Roman"/>
          <w:sz w:val="24"/>
          <w:szCs w:val="24"/>
        </w:rPr>
      </w:pPr>
      <w:r>
        <w:rPr>
          <w:rFonts w:ascii="Times New Roman" w:hAnsi="Times New Roman" w:cs="Times New Roman"/>
          <w:sz w:val="24"/>
          <w:szCs w:val="24"/>
        </w:rPr>
        <w:t xml:space="preserve">Total cost </w:t>
      </w:r>
      <w:r w:rsidR="001649E2">
        <w:rPr>
          <w:rFonts w:ascii="Times New Roman" w:hAnsi="Times New Roman" w:cs="Times New Roman"/>
          <w:sz w:val="24"/>
          <w:szCs w:val="24"/>
        </w:rPr>
        <w:t xml:space="preserve">of </w:t>
      </w:r>
      <w:r w:rsidR="00E05E10">
        <w:rPr>
          <w:rFonts w:ascii="Times New Roman" w:hAnsi="Times New Roman" w:cs="Times New Roman"/>
          <w:sz w:val="24"/>
          <w:szCs w:val="24"/>
        </w:rPr>
        <w:t>all</w:t>
      </w:r>
      <w:r w:rsidR="001649E2">
        <w:rPr>
          <w:rFonts w:ascii="Times New Roman" w:hAnsi="Times New Roman" w:cs="Times New Roman"/>
          <w:sz w:val="24"/>
          <w:szCs w:val="24"/>
        </w:rPr>
        <w:t xml:space="preserve"> projects </w:t>
      </w:r>
      <w:r>
        <w:rPr>
          <w:rFonts w:ascii="Times New Roman" w:hAnsi="Times New Roman" w:cs="Times New Roman"/>
          <w:sz w:val="24"/>
          <w:szCs w:val="24"/>
        </w:rPr>
        <w:t>= $</w:t>
      </w:r>
      <w:r w:rsidR="00B71491">
        <w:rPr>
          <w:rFonts w:ascii="Times New Roman" w:hAnsi="Times New Roman" w:cs="Times New Roman"/>
          <w:sz w:val="24"/>
          <w:szCs w:val="24"/>
        </w:rPr>
        <w:t>33,</w:t>
      </w:r>
      <w:r w:rsidR="001A4AFA">
        <w:rPr>
          <w:rFonts w:ascii="Times New Roman" w:hAnsi="Times New Roman" w:cs="Times New Roman"/>
          <w:sz w:val="24"/>
          <w:szCs w:val="24"/>
        </w:rPr>
        <w:t>7</w:t>
      </w:r>
      <w:r w:rsidR="00B71491">
        <w:rPr>
          <w:rFonts w:ascii="Times New Roman" w:hAnsi="Times New Roman" w:cs="Times New Roman"/>
          <w:sz w:val="24"/>
          <w:szCs w:val="24"/>
        </w:rPr>
        <w:t>00.00</w:t>
      </w:r>
    </w:p>
    <w:p w:rsidR="00F77A0C" w:rsidRDefault="00F77A0C">
      <w:pPr>
        <w:rPr>
          <w:rFonts w:ascii="Times New Roman" w:hAnsi="Times New Roman" w:cs="Times New Roman"/>
          <w:b/>
          <w:sz w:val="24"/>
          <w:szCs w:val="24"/>
          <w:u w:val="single"/>
        </w:rPr>
      </w:pPr>
    </w:p>
    <w:p w:rsidR="004D5921" w:rsidRDefault="004D5921">
      <w:pPr>
        <w:rPr>
          <w:rFonts w:ascii="Times New Roman" w:hAnsi="Times New Roman" w:cs="Times New Roman"/>
          <w:b/>
          <w:sz w:val="24"/>
          <w:szCs w:val="24"/>
          <w:u w:val="single"/>
        </w:rPr>
      </w:pPr>
    </w:p>
    <w:p w:rsidR="00B54A9D" w:rsidRDefault="00D37955">
      <w:pPr>
        <w:rPr>
          <w:rFonts w:ascii="Times New Roman" w:hAnsi="Times New Roman" w:cs="Times New Roman"/>
          <w:b/>
          <w:sz w:val="24"/>
          <w:szCs w:val="24"/>
          <w:u w:val="single"/>
        </w:rPr>
      </w:pPr>
      <w:r>
        <w:rPr>
          <w:rFonts w:ascii="Times New Roman" w:hAnsi="Times New Roman" w:cs="Times New Roman"/>
          <w:b/>
          <w:sz w:val="24"/>
          <w:szCs w:val="24"/>
          <w:u w:val="single"/>
        </w:rPr>
        <w:t>Program Goals and Objectives:</w:t>
      </w:r>
      <w:r w:rsidR="00A93710">
        <w:rPr>
          <w:rFonts w:ascii="Times New Roman" w:hAnsi="Times New Roman" w:cs="Times New Roman"/>
          <w:b/>
          <w:sz w:val="24"/>
          <w:szCs w:val="24"/>
          <w:u w:val="single"/>
        </w:rPr>
        <w:t xml:space="preserve"> (</w:t>
      </w:r>
      <w:r w:rsidR="00B71491">
        <w:rPr>
          <w:rFonts w:ascii="Times New Roman" w:hAnsi="Times New Roman" w:cs="Times New Roman"/>
          <w:b/>
          <w:sz w:val="24"/>
          <w:szCs w:val="24"/>
          <w:u w:val="single"/>
        </w:rPr>
        <w:t>X-Ray Machine</w:t>
      </w:r>
      <w:r w:rsidR="00A93710">
        <w:rPr>
          <w:rFonts w:ascii="Times New Roman" w:hAnsi="Times New Roman" w:cs="Times New Roman"/>
          <w:b/>
          <w:sz w:val="24"/>
          <w:szCs w:val="24"/>
          <w:u w:val="single"/>
        </w:rPr>
        <w:t>)</w:t>
      </w:r>
    </w:p>
    <w:p w:rsidR="002B4C2D" w:rsidRDefault="002B4C2D" w:rsidP="00CB290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P</w:t>
      </w:r>
      <w:r w:rsidR="0047031B">
        <w:rPr>
          <w:rFonts w:ascii="Times New Roman" w:hAnsi="Times New Roman" w:cs="Times New Roman"/>
          <w:sz w:val="24"/>
          <w:szCs w:val="24"/>
        </w:rPr>
        <w:t xml:space="preserve">urchase </w:t>
      </w:r>
      <w:r w:rsidR="00A276E7">
        <w:rPr>
          <w:rFonts w:ascii="Times New Roman" w:hAnsi="Times New Roman" w:cs="Times New Roman"/>
          <w:sz w:val="24"/>
          <w:szCs w:val="24"/>
        </w:rPr>
        <w:t xml:space="preserve">and </w:t>
      </w:r>
      <w:r w:rsidR="00B71491">
        <w:rPr>
          <w:rFonts w:ascii="Times New Roman" w:hAnsi="Times New Roman" w:cs="Times New Roman"/>
          <w:sz w:val="24"/>
          <w:szCs w:val="24"/>
        </w:rPr>
        <w:t>set up</w:t>
      </w:r>
      <w:r w:rsidR="00A276E7">
        <w:rPr>
          <w:rFonts w:ascii="Times New Roman" w:hAnsi="Times New Roman" w:cs="Times New Roman"/>
          <w:sz w:val="24"/>
          <w:szCs w:val="24"/>
        </w:rPr>
        <w:t xml:space="preserve"> new </w:t>
      </w:r>
      <w:r w:rsidR="00B71491">
        <w:rPr>
          <w:rFonts w:ascii="Times New Roman" w:hAnsi="Times New Roman" w:cs="Times New Roman"/>
          <w:sz w:val="24"/>
          <w:szCs w:val="24"/>
        </w:rPr>
        <w:t>X-Ray Machine</w:t>
      </w:r>
      <w:r w:rsidR="00BE11A7">
        <w:rPr>
          <w:rFonts w:ascii="Times New Roman" w:hAnsi="Times New Roman" w:cs="Times New Roman"/>
          <w:sz w:val="24"/>
          <w:szCs w:val="24"/>
        </w:rPr>
        <w:t xml:space="preserve"> </w:t>
      </w:r>
      <w:r w:rsidR="00B71491">
        <w:rPr>
          <w:rFonts w:ascii="Times New Roman" w:hAnsi="Times New Roman" w:cs="Times New Roman"/>
          <w:sz w:val="24"/>
          <w:szCs w:val="24"/>
        </w:rPr>
        <w:t>in the Stafford County Courthouse for safety and security screenings conducted by</w:t>
      </w:r>
      <w:r w:rsidR="00BE11A7">
        <w:rPr>
          <w:rFonts w:ascii="Times New Roman" w:hAnsi="Times New Roman" w:cs="Times New Roman"/>
          <w:sz w:val="24"/>
          <w:szCs w:val="24"/>
        </w:rPr>
        <w:t xml:space="preserve"> </w:t>
      </w:r>
      <w:r w:rsidR="00B71491">
        <w:rPr>
          <w:rFonts w:ascii="Times New Roman" w:hAnsi="Times New Roman" w:cs="Times New Roman"/>
          <w:sz w:val="24"/>
          <w:szCs w:val="24"/>
        </w:rPr>
        <w:t>Court Deputies</w:t>
      </w:r>
      <w:r w:rsidR="00BE11A7">
        <w:rPr>
          <w:rFonts w:ascii="Times New Roman" w:hAnsi="Times New Roman" w:cs="Times New Roman"/>
          <w:sz w:val="24"/>
          <w:szCs w:val="24"/>
        </w:rPr>
        <w:t xml:space="preserve">.  </w:t>
      </w:r>
    </w:p>
    <w:p w:rsidR="00E56596" w:rsidRDefault="00E56596" w:rsidP="002B4C2D">
      <w:pPr>
        <w:spacing w:after="0"/>
        <w:rPr>
          <w:rFonts w:ascii="Times New Roman" w:hAnsi="Times New Roman" w:cs="Times New Roman"/>
          <w:b/>
          <w:sz w:val="24"/>
          <w:szCs w:val="24"/>
        </w:rPr>
      </w:pPr>
      <w:bookmarkStart w:id="1" w:name="_Hlk77067609"/>
      <w:r>
        <w:rPr>
          <w:rFonts w:ascii="Times New Roman" w:hAnsi="Times New Roman" w:cs="Times New Roman"/>
          <w:b/>
          <w:sz w:val="24"/>
          <w:szCs w:val="24"/>
        </w:rPr>
        <w:t>Implementation Schedule</w:t>
      </w:r>
    </w:p>
    <w:p w:rsidR="00E56596" w:rsidRDefault="00E56596" w:rsidP="002B4C2D">
      <w:pPr>
        <w:spacing w:after="0"/>
        <w:rPr>
          <w:rFonts w:ascii="Times New Roman" w:hAnsi="Times New Roman" w:cs="Times New Roman"/>
          <w:b/>
          <w:sz w:val="24"/>
          <w:szCs w:val="24"/>
        </w:rPr>
      </w:pPr>
    </w:p>
    <w:p w:rsidR="002B4C2D" w:rsidRDefault="002B4C2D" w:rsidP="002B4C2D">
      <w:pPr>
        <w:spacing w:after="0"/>
        <w:rPr>
          <w:rFonts w:ascii="Times New Roman" w:hAnsi="Times New Roman" w:cs="Times New Roman"/>
          <w:sz w:val="24"/>
          <w:szCs w:val="24"/>
          <w:u w:val="single"/>
        </w:rPr>
      </w:pPr>
      <w:r>
        <w:rPr>
          <w:rFonts w:ascii="Times New Roman" w:hAnsi="Times New Roman" w:cs="Times New Roman"/>
          <w:sz w:val="24"/>
          <w:szCs w:val="24"/>
          <w:u w:val="single"/>
        </w:rPr>
        <w:t>Month (Post 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Action</w:t>
      </w:r>
    </w:p>
    <w:p w:rsidR="002B4C2D" w:rsidRDefault="002B4C2D" w:rsidP="002B4C2D">
      <w:pPr>
        <w:spacing w:after="0"/>
        <w:rPr>
          <w:rFonts w:ascii="Times New Roman" w:hAnsi="Times New Roman" w:cs="Times New Roman"/>
          <w:sz w:val="24"/>
          <w:szCs w:val="24"/>
          <w:u w:val="single"/>
        </w:rPr>
      </w:pPr>
    </w:p>
    <w:p w:rsidR="002B4C2D"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Secure final purchase authorization and cost.</w:t>
      </w:r>
    </w:p>
    <w:p w:rsidR="002B4C2D" w:rsidRDefault="002B4C2D" w:rsidP="002B4C2D">
      <w:pPr>
        <w:spacing w:after="0"/>
        <w:rPr>
          <w:rFonts w:ascii="Times New Roman" w:hAnsi="Times New Roman" w:cs="Times New Roman"/>
          <w:sz w:val="24"/>
          <w:szCs w:val="24"/>
        </w:rPr>
      </w:pPr>
    </w:p>
    <w:p w:rsidR="002B4C2D"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Order product to achieve goals.</w:t>
      </w:r>
      <w:r>
        <w:rPr>
          <w:rFonts w:ascii="Times New Roman" w:hAnsi="Times New Roman" w:cs="Times New Roman"/>
          <w:sz w:val="24"/>
          <w:szCs w:val="24"/>
        </w:rPr>
        <w:tab/>
      </w:r>
    </w:p>
    <w:p w:rsidR="002B4C2D" w:rsidRDefault="002B4C2D" w:rsidP="002B4C2D">
      <w:pPr>
        <w:spacing w:after="0"/>
        <w:rPr>
          <w:rFonts w:ascii="Times New Roman" w:hAnsi="Times New Roman" w:cs="Times New Roman"/>
          <w:sz w:val="24"/>
          <w:szCs w:val="24"/>
        </w:rPr>
      </w:pPr>
    </w:p>
    <w:p w:rsidR="002B4C2D" w:rsidRDefault="002B4C2D" w:rsidP="002B4C2D">
      <w:pPr>
        <w:spacing w:after="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Receive product and install new product.</w:t>
      </w:r>
    </w:p>
    <w:p w:rsidR="002B4C2D" w:rsidRDefault="002B4C2D" w:rsidP="002B4C2D">
      <w:pPr>
        <w:spacing w:after="0"/>
        <w:rPr>
          <w:rFonts w:ascii="Times New Roman" w:hAnsi="Times New Roman" w:cs="Times New Roman"/>
          <w:sz w:val="24"/>
          <w:szCs w:val="24"/>
        </w:rPr>
      </w:pPr>
    </w:p>
    <w:p w:rsidR="00A8632A" w:rsidRDefault="002B4C2D" w:rsidP="002B4C2D">
      <w:pPr>
        <w:spacing w:after="0"/>
        <w:rPr>
          <w:rFonts w:ascii="Times New Roman" w:hAnsi="Times New Roman" w:cs="Times New Roman"/>
          <w:sz w:val="24"/>
          <w:szCs w:val="24"/>
        </w:rPr>
      </w:pPr>
      <w:r>
        <w:rPr>
          <w:rFonts w:ascii="Times New Roman" w:hAnsi="Times New Roman" w:cs="Times New Roman"/>
          <w:sz w:val="24"/>
          <w:szCs w:val="24"/>
        </w:rPr>
        <w:lastRenderedPageBreak/>
        <w:tab/>
        <w:t>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Utilize new product.</w:t>
      </w:r>
      <w:r>
        <w:rPr>
          <w:rFonts w:ascii="Times New Roman" w:hAnsi="Times New Roman" w:cs="Times New Roman"/>
          <w:sz w:val="24"/>
          <w:szCs w:val="24"/>
        </w:rPr>
        <w:tab/>
      </w:r>
    </w:p>
    <w:p w:rsidR="00A8632A" w:rsidRDefault="00A8632A" w:rsidP="002B4C2D">
      <w:pPr>
        <w:spacing w:after="0"/>
        <w:rPr>
          <w:rFonts w:ascii="Times New Roman" w:hAnsi="Times New Roman" w:cs="Times New Roman"/>
          <w:sz w:val="24"/>
          <w:szCs w:val="24"/>
        </w:rPr>
      </w:pPr>
    </w:p>
    <w:bookmarkEnd w:id="1"/>
    <w:p w:rsidR="0000733A" w:rsidRDefault="0000733A" w:rsidP="00A8632A">
      <w:pPr>
        <w:spacing w:after="0"/>
        <w:rPr>
          <w:rFonts w:ascii="Times New Roman" w:hAnsi="Times New Roman" w:cs="Times New Roman"/>
          <w:b/>
          <w:sz w:val="24"/>
          <w:szCs w:val="24"/>
        </w:rPr>
      </w:pPr>
    </w:p>
    <w:p w:rsidR="003B0DD3" w:rsidRDefault="003B0DD3" w:rsidP="00A93710">
      <w:pPr>
        <w:rPr>
          <w:rFonts w:ascii="Times New Roman" w:hAnsi="Times New Roman" w:cs="Times New Roman"/>
          <w:b/>
          <w:sz w:val="24"/>
          <w:szCs w:val="24"/>
        </w:rPr>
      </w:pPr>
    </w:p>
    <w:p w:rsidR="00A93710" w:rsidRPr="009C5F37" w:rsidRDefault="00A93710" w:rsidP="00A93710">
      <w:pPr>
        <w:rPr>
          <w:rFonts w:ascii="Times New Roman" w:hAnsi="Times New Roman" w:cs="Times New Roman"/>
          <w:b/>
          <w:sz w:val="24"/>
          <w:szCs w:val="24"/>
          <w:u w:val="single"/>
        </w:rPr>
      </w:pPr>
      <w:bookmarkStart w:id="2" w:name="_Hlk144277907"/>
      <w:r w:rsidRPr="009C5F37">
        <w:rPr>
          <w:rFonts w:ascii="Times New Roman" w:hAnsi="Times New Roman" w:cs="Times New Roman"/>
          <w:b/>
          <w:sz w:val="24"/>
          <w:szCs w:val="24"/>
          <w:u w:val="single"/>
        </w:rPr>
        <w:t>Program Goals and Objectives</w:t>
      </w:r>
      <w:r>
        <w:rPr>
          <w:rFonts w:ascii="Times New Roman" w:hAnsi="Times New Roman" w:cs="Times New Roman"/>
          <w:b/>
          <w:sz w:val="24"/>
          <w:szCs w:val="24"/>
          <w:u w:val="single"/>
        </w:rPr>
        <w:t>: (</w:t>
      </w:r>
      <w:r w:rsidR="00B71491">
        <w:rPr>
          <w:rFonts w:ascii="Times New Roman" w:hAnsi="Times New Roman" w:cs="Times New Roman"/>
          <w:b/>
          <w:sz w:val="24"/>
          <w:szCs w:val="24"/>
          <w:u w:val="single"/>
        </w:rPr>
        <w:t>Ballistic Shield</w:t>
      </w:r>
      <w:r>
        <w:rPr>
          <w:rFonts w:ascii="Times New Roman" w:hAnsi="Times New Roman" w:cs="Times New Roman"/>
          <w:b/>
          <w:sz w:val="24"/>
          <w:szCs w:val="24"/>
          <w:u w:val="single"/>
        </w:rPr>
        <w:t>)</w:t>
      </w:r>
    </w:p>
    <w:p w:rsidR="00A93710" w:rsidRPr="00F77A0C" w:rsidRDefault="00F77A0C" w:rsidP="00F77A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A93710" w:rsidRPr="00F77A0C">
        <w:rPr>
          <w:rFonts w:ascii="Times New Roman" w:hAnsi="Times New Roman" w:cs="Times New Roman"/>
          <w:sz w:val="24"/>
          <w:szCs w:val="24"/>
        </w:rPr>
        <w:t xml:space="preserve">Provide </w:t>
      </w:r>
      <w:r w:rsidR="00B71491">
        <w:rPr>
          <w:rFonts w:ascii="Times New Roman" w:hAnsi="Times New Roman" w:cs="Times New Roman"/>
          <w:sz w:val="24"/>
          <w:szCs w:val="24"/>
        </w:rPr>
        <w:t>Ballistic Shield</w:t>
      </w:r>
      <w:r w:rsidR="00CB2903" w:rsidRPr="00F77A0C">
        <w:rPr>
          <w:rFonts w:ascii="Times New Roman" w:hAnsi="Times New Roman" w:cs="Times New Roman"/>
          <w:sz w:val="24"/>
          <w:szCs w:val="24"/>
        </w:rPr>
        <w:t xml:space="preserve"> equipment</w:t>
      </w:r>
      <w:r w:rsidR="00A93710" w:rsidRPr="00F77A0C">
        <w:rPr>
          <w:rFonts w:ascii="Times New Roman" w:hAnsi="Times New Roman" w:cs="Times New Roman"/>
          <w:sz w:val="24"/>
          <w:szCs w:val="24"/>
        </w:rPr>
        <w:t xml:space="preserve"> to the </w:t>
      </w:r>
      <w:r w:rsidR="00B71491">
        <w:rPr>
          <w:rFonts w:ascii="Times New Roman" w:hAnsi="Times New Roman" w:cs="Times New Roman"/>
          <w:sz w:val="24"/>
          <w:szCs w:val="24"/>
        </w:rPr>
        <w:t>Field Operations Division for deployment</w:t>
      </w:r>
      <w:r w:rsidR="00A93710" w:rsidRPr="00F77A0C">
        <w:rPr>
          <w:rFonts w:ascii="Times New Roman" w:hAnsi="Times New Roman" w:cs="Times New Roman"/>
          <w:sz w:val="24"/>
          <w:szCs w:val="24"/>
        </w:rPr>
        <w:t xml:space="preserve">. </w:t>
      </w:r>
    </w:p>
    <w:p w:rsidR="00A93710" w:rsidRPr="00136533" w:rsidRDefault="00A93710" w:rsidP="00A93710">
      <w:pPr>
        <w:pStyle w:val="ListParagraph"/>
        <w:rPr>
          <w:rFonts w:ascii="Times New Roman" w:hAnsi="Times New Roman" w:cs="Times New Roman"/>
          <w:sz w:val="24"/>
          <w:szCs w:val="24"/>
        </w:rPr>
      </w:pPr>
    </w:p>
    <w:p w:rsidR="00A93710" w:rsidRDefault="00A93710" w:rsidP="00A93710">
      <w:pPr>
        <w:rPr>
          <w:rFonts w:ascii="Times New Roman" w:hAnsi="Times New Roman" w:cs="Times New Roman"/>
          <w:b/>
          <w:sz w:val="24"/>
          <w:szCs w:val="24"/>
        </w:rPr>
      </w:pPr>
      <w:r w:rsidRPr="009C5F37">
        <w:rPr>
          <w:rFonts w:ascii="Times New Roman" w:hAnsi="Times New Roman" w:cs="Times New Roman"/>
          <w:b/>
          <w:sz w:val="24"/>
          <w:szCs w:val="24"/>
        </w:rPr>
        <w:t xml:space="preserve">Implementation Schedule </w:t>
      </w:r>
    </w:p>
    <w:p w:rsidR="00A93710" w:rsidRDefault="00A93710" w:rsidP="00A93710">
      <w:pPr>
        <w:rPr>
          <w:rFonts w:ascii="Times New Roman" w:hAnsi="Times New Roman" w:cs="Times New Roman"/>
          <w:sz w:val="24"/>
          <w:szCs w:val="24"/>
          <w:u w:val="single"/>
        </w:rPr>
      </w:pPr>
      <w:r w:rsidRPr="009C5F37">
        <w:rPr>
          <w:rFonts w:ascii="Times New Roman" w:hAnsi="Times New Roman" w:cs="Times New Roman"/>
          <w:sz w:val="24"/>
          <w:szCs w:val="24"/>
          <w:u w:val="single"/>
        </w:rPr>
        <w:t>Month (Post 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5F37">
        <w:rPr>
          <w:rFonts w:ascii="Times New Roman" w:hAnsi="Times New Roman" w:cs="Times New Roman"/>
          <w:sz w:val="24"/>
          <w:szCs w:val="24"/>
          <w:u w:val="single"/>
        </w:rPr>
        <w:t>Action</w:t>
      </w:r>
    </w:p>
    <w:p w:rsidR="00A93710"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Secure final purchase authorization and cost.</w:t>
      </w:r>
    </w:p>
    <w:p w:rsidR="00A93710"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Order product to achieve goals.</w:t>
      </w:r>
    </w:p>
    <w:p w:rsidR="00A93710"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Receive equipment and distribute to appropriate division.</w:t>
      </w:r>
    </w:p>
    <w:p w:rsidR="00A93710" w:rsidRPr="009C5F37" w:rsidRDefault="00A93710" w:rsidP="00A93710">
      <w:pPr>
        <w:ind w:firstLine="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Confirm equipment assignment and success of deployment.</w:t>
      </w:r>
    </w:p>
    <w:bookmarkEnd w:id="2"/>
    <w:p w:rsidR="00A93710" w:rsidRDefault="00A93710" w:rsidP="00A93710">
      <w:pPr>
        <w:rPr>
          <w:rFonts w:ascii="Times New Roman" w:hAnsi="Times New Roman" w:cs="Times New Roman"/>
          <w:b/>
          <w:sz w:val="24"/>
          <w:szCs w:val="24"/>
        </w:rPr>
      </w:pPr>
    </w:p>
    <w:p w:rsidR="006816C1" w:rsidRDefault="006816C1" w:rsidP="00A93710">
      <w:pPr>
        <w:rPr>
          <w:rFonts w:ascii="Times New Roman" w:hAnsi="Times New Roman" w:cs="Times New Roman"/>
          <w:b/>
          <w:sz w:val="24"/>
          <w:szCs w:val="24"/>
        </w:rPr>
      </w:pPr>
    </w:p>
    <w:p w:rsidR="006816C1" w:rsidRDefault="006816C1" w:rsidP="00A93710">
      <w:pPr>
        <w:rPr>
          <w:rFonts w:ascii="Times New Roman" w:hAnsi="Times New Roman" w:cs="Times New Roman"/>
          <w:b/>
          <w:sz w:val="24"/>
          <w:szCs w:val="24"/>
        </w:rPr>
      </w:pPr>
    </w:p>
    <w:p w:rsidR="006816C1" w:rsidRDefault="006816C1" w:rsidP="00A93710">
      <w:pPr>
        <w:rPr>
          <w:rFonts w:ascii="Times New Roman" w:hAnsi="Times New Roman" w:cs="Times New Roman"/>
          <w:b/>
          <w:sz w:val="24"/>
          <w:szCs w:val="24"/>
        </w:rPr>
      </w:pPr>
    </w:p>
    <w:p w:rsidR="00F77A0C" w:rsidRPr="00136533" w:rsidRDefault="00F77A0C" w:rsidP="00F77A0C">
      <w:pPr>
        <w:pStyle w:val="ListParagraph"/>
        <w:rPr>
          <w:rFonts w:ascii="Times New Roman" w:hAnsi="Times New Roman" w:cs="Times New Roman"/>
          <w:sz w:val="24"/>
          <w:szCs w:val="24"/>
        </w:rPr>
      </w:pPr>
    </w:p>
    <w:p w:rsidR="00F77A0C" w:rsidRPr="009C5F37" w:rsidRDefault="00F77A0C" w:rsidP="00A93710">
      <w:pPr>
        <w:rPr>
          <w:rFonts w:ascii="Times New Roman" w:hAnsi="Times New Roman" w:cs="Times New Roman"/>
          <w:b/>
          <w:sz w:val="24"/>
          <w:szCs w:val="24"/>
        </w:rPr>
      </w:pPr>
    </w:p>
    <w:p w:rsidR="00A93710" w:rsidRDefault="00A93710" w:rsidP="00A93710">
      <w:pPr>
        <w:spacing w:after="0"/>
        <w:rPr>
          <w:rFonts w:ascii="Times New Roman" w:hAnsi="Times New Roman" w:cs="Times New Roman"/>
          <w:b/>
          <w:sz w:val="24"/>
          <w:szCs w:val="24"/>
          <w:u w:val="single"/>
        </w:rPr>
      </w:pPr>
      <w:r w:rsidRPr="00D43544">
        <w:rPr>
          <w:rFonts w:ascii="Times New Roman" w:hAnsi="Times New Roman" w:cs="Times New Roman"/>
          <w:b/>
          <w:sz w:val="24"/>
          <w:szCs w:val="24"/>
          <w:u w:val="single"/>
        </w:rPr>
        <w:t>Metrics</w:t>
      </w:r>
      <w:r>
        <w:rPr>
          <w:rFonts w:ascii="Times New Roman" w:hAnsi="Times New Roman" w:cs="Times New Roman"/>
          <w:b/>
          <w:sz w:val="24"/>
          <w:szCs w:val="24"/>
          <w:u w:val="single"/>
        </w:rPr>
        <w:t>:</w:t>
      </w:r>
    </w:p>
    <w:p w:rsidR="00A93710" w:rsidRDefault="00A93710" w:rsidP="00A93710">
      <w:pPr>
        <w:spacing w:after="0"/>
        <w:rPr>
          <w:rFonts w:ascii="Times New Roman" w:hAnsi="Times New Roman" w:cs="Times New Roman"/>
          <w:b/>
          <w:sz w:val="24"/>
          <w:szCs w:val="24"/>
          <w:u w:val="single"/>
        </w:rPr>
      </w:pPr>
    </w:p>
    <w:p w:rsidR="00A93710" w:rsidRPr="00B51AF8" w:rsidRDefault="00A93710" w:rsidP="00A93710">
      <w:pPr>
        <w:spacing w:after="0"/>
        <w:rPr>
          <w:rFonts w:ascii="Times New Roman" w:hAnsi="Times New Roman" w:cs="Times New Roman"/>
          <w:sz w:val="24"/>
          <w:szCs w:val="24"/>
        </w:rPr>
      </w:pPr>
      <w:r>
        <w:rPr>
          <w:rFonts w:ascii="Times New Roman" w:hAnsi="Times New Roman" w:cs="Times New Roman"/>
          <w:sz w:val="24"/>
          <w:szCs w:val="24"/>
        </w:rPr>
        <w:t>Appropriate data for each of the goals will be documented during the grant period.  This information will include, but not be limited to, cost, brand of product, model number of product and location of deployment through serial numbers on each item.  Collection of that data will be through existing systems in purchasing, budget, finance, and personnel in the agency.  The program manager will verify data collection during the grant period.</w:t>
      </w:r>
    </w:p>
    <w:p w:rsidR="00E9325E" w:rsidRDefault="00E9325E" w:rsidP="00B96E52">
      <w:pPr>
        <w:spacing w:after="0"/>
        <w:rPr>
          <w:rFonts w:ascii="Times New Roman" w:hAnsi="Times New Roman" w:cs="Times New Roman"/>
          <w:sz w:val="24"/>
          <w:szCs w:val="24"/>
        </w:rPr>
      </w:pPr>
    </w:p>
    <w:p w:rsidR="00E9325E" w:rsidRDefault="00E9325E" w:rsidP="00B96E52">
      <w:pPr>
        <w:spacing w:after="0"/>
        <w:rPr>
          <w:rFonts w:ascii="Times New Roman" w:hAnsi="Times New Roman" w:cs="Times New Roman"/>
          <w:sz w:val="24"/>
          <w:szCs w:val="24"/>
        </w:rPr>
      </w:pPr>
    </w:p>
    <w:sectPr w:rsidR="00E93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A32"/>
    <w:multiLevelType w:val="hybridMultilevel"/>
    <w:tmpl w:val="8842E928"/>
    <w:lvl w:ilvl="0" w:tplc="E7B4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2656B"/>
    <w:multiLevelType w:val="hybridMultilevel"/>
    <w:tmpl w:val="52921708"/>
    <w:lvl w:ilvl="0" w:tplc="FF02B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C0CC9"/>
    <w:multiLevelType w:val="hybridMultilevel"/>
    <w:tmpl w:val="9268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37011"/>
    <w:multiLevelType w:val="hybridMultilevel"/>
    <w:tmpl w:val="D1681EC2"/>
    <w:lvl w:ilvl="0" w:tplc="E7B4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17938"/>
    <w:multiLevelType w:val="hybridMultilevel"/>
    <w:tmpl w:val="EEB0846E"/>
    <w:lvl w:ilvl="0" w:tplc="986A8F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916844"/>
    <w:multiLevelType w:val="hybridMultilevel"/>
    <w:tmpl w:val="C10C9DB0"/>
    <w:lvl w:ilvl="0" w:tplc="4106C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D192C"/>
    <w:multiLevelType w:val="hybridMultilevel"/>
    <w:tmpl w:val="0A08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04B4B"/>
    <w:multiLevelType w:val="hybridMultilevel"/>
    <w:tmpl w:val="378A2216"/>
    <w:lvl w:ilvl="0" w:tplc="E7B4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74"/>
    <w:rsid w:val="0000733A"/>
    <w:rsid w:val="0002187A"/>
    <w:rsid w:val="0002262C"/>
    <w:rsid w:val="00023D2E"/>
    <w:rsid w:val="0005799C"/>
    <w:rsid w:val="00060615"/>
    <w:rsid w:val="00062451"/>
    <w:rsid w:val="000B445B"/>
    <w:rsid w:val="000E2AF9"/>
    <w:rsid w:val="000E69C6"/>
    <w:rsid w:val="000F01AD"/>
    <w:rsid w:val="0010611F"/>
    <w:rsid w:val="00111911"/>
    <w:rsid w:val="00142048"/>
    <w:rsid w:val="001649E2"/>
    <w:rsid w:val="001811D1"/>
    <w:rsid w:val="001867E2"/>
    <w:rsid w:val="0019059A"/>
    <w:rsid w:val="001A4AFA"/>
    <w:rsid w:val="001B0945"/>
    <w:rsid w:val="001B708A"/>
    <w:rsid w:val="001D6AC3"/>
    <w:rsid w:val="001F42AD"/>
    <w:rsid w:val="002400FA"/>
    <w:rsid w:val="002845C9"/>
    <w:rsid w:val="00284D6C"/>
    <w:rsid w:val="00297DBF"/>
    <w:rsid w:val="002A177E"/>
    <w:rsid w:val="002B4C2D"/>
    <w:rsid w:val="002C18EB"/>
    <w:rsid w:val="00313834"/>
    <w:rsid w:val="00332EB8"/>
    <w:rsid w:val="0034781C"/>
    <w:rsid w:val="00395653"/>
    <w:rsid w:val="003B0DD3"/>
    <w:rsid w:val="003E090D"/>
    <w:rsid w:val="0040732F"/>
    <w:rsid w:val="00413DDD"/>
    <w:rsid w:val="00414360"/>
    <w:rsid w:val="0047031B"/>
    <w:rsid w:val="00486874"/>
    <w:rsid w:val="004D5921"/>
    <w:rsid w:val="004F51AA"/>
    <w:rsid w:val="005268F7"/>
    <w:rsid w:val="00543F0C"/>
    <w:rsid w:val="00545467"/>
    <w:rsid w:val="005472FA"/>
    <w:rsid w:val="00562890"/>
    <w:rsid w:val="005645D4"/>
    <w:rsid w:val="005747D6"/>
    <w:rsid w:val="005908F8"/>
    <w:rsid w:val="005943D2"/>
    <w:rsid w:val="005F08EA"/>
    <w:rsid w:val="005F48FE"/>
    <w:rsid w:val="0060357E"/>
    <w:rsid w:val="0061415D"/>
    <w:rsid w:val="006175AC"/>
    <w:rsid w:val="00665488"/>
    <w:rsid w:val="00665AAD"/>
    <w:rsid w:val="00666241"/>
    <w:rsid w:val="006816C1"/>
    <w:rsid w:val="006843B6"/>
    <w:rsid w:val="006D44F4"/>
    <w:rsid w:val="00711F7A"/>
    <w:rsid w:val="00777943"/>
    <w:rsid w:val="007934E6"/>
    <w:rsid w:val="007A4F01"/>
    <w:rsid w:val="007B406A"/>
    <w:rsid w:val="007C6D8A"/>
    <w:rsid w:val="007D6CA3"/>
    <w:rsid w:val="007F4EAB"/>
    <w:rsid w:val="00814207"/>
    <w:rsid w:val="0082138B"/>
    <w:rsid w:val="00832712"/>
    <w:rsid w:val="00855674"/>
    <w:rsid w:val="008665FE"/>
    <w:rsid w:val="00866EEE"/>
    <w:rsid w:val="00873669"/>
    <w:rsid w:val="008F7863"/>
    <w:rsid w:val="00927230"/>
    <w:rsid w:val="00927DB0"/>
    <w:rsid w:val="00937BA3"/>
    <w:rsid w:val="00952D56"/>
    <w:rsid w:val="00955E65"/>
    <w:rsid w:val="0098338C"/>
    <w:rsid w:val="009D24D1"/>
    <w:rsid w:val="00A276E7"/>
    <w:rsid w:val="00A303CA"/>
    <w:rsid w:val="00A4066A"/>
    <w:rsid w:val="00A568DD"/>
    <w:rsid w:val="00A63431"/>
    <w:rsid w:val="00A8632A"/>
    <w:rsid w:val="00A93710"/>
    <w:rsid w:val="00AB7745"/>
    <w:rsid w:val="00AC48A4"/>
    <w:rsid w:val="00AC67A0"/>
    <w:rsid w:val="00AD32A8"/>
    <w:rsid w:val="00AF08FA"/>
    <w:rsid w:val="00AF2934"/>
    <w:rsid w:val="00AF72F4"/>
    <w:rsid w:val="00B02CF6"/>
    <w:rsid w:val="00B062E8"/>
    <w:rsid w:val="00B27750"/>
    <w:rsid w:val="00B51AF8"/>
    <w:rsid w:val="00B54A9D"/>
    <w:rsid w:val="00B55798"/>
    <w:rsid w:val="00B71491"/>
    <w:rsid w:val="00B771CC"/>
    <w:rsid w:val="00B8335E"/>
    <w:rsid w:val="00B96E52"/>
    <w:rsid w:val="00BC38F5"/>
    <w:rsid w:val="00BC6C99"/>
    <w:rsid w:val="00BE11A7"/>
    <w:rsid w:val="00C1024E"/>
    <w:rsid w:val="00C1228C"/>
    <w:rsid w:val="00C344A1"/>
    <w:rsid w:val="00C67CAF"/>
    <w:rsid w:val="00C91769"/>
    <w:rsid w:val="00CA4D48"/>
    <w:rsid w:val="00CA4D67"/>
    <w:rsid w:val="00CB2903"/>
    <w:rsid w:val="00CE5245"/>
    <w:rsid w:val="00D10576"/>
    <w:rsid w:val="00D37955"/>
    <w:rsid w:val="00D43544"/>
    <w:rsid w:val="00D47A0D"/>
    <w:rsid w:val="00D541AC"/>
    <w:rsid w:val="00D808D5"/>
    <w:rsid w:val="00D817BA"/>
    <w:rsid w:val="00D965B0"/>
    <w:rsid w:val="00DA2100"/>
    <w:rsid w:val="00DA4C81"/>
    <w:rsid w:val="00DF6B74"/>
    <w:rsid w:val="00E05E10"/>
    <w:rsid w:val="00E13F8A"/>
    <w:rsid w:val="00E42A6C"/>
    <w:rsid w:val="00E45376"/>
    <w:rsid w:val="00E46FE2"/>
    <w:rsid w:val="00E56596"/>
    <w:rsid w:val="00E9325E"/>
    <w:rsid w:val="00E96CDA"/>
    <w:rsid w:val="00ED1C9D"/>
    <w:rsid w:val="00EE036D"/>
    <w:rsid w:val="00EF2892"/>
    <w:rsid w:val="00F219EC"/>
    <w:rsid w:val="00F62F25"/>
    <w:rsid w:val="00F63C68"/>
    <w:rsid w:val="00F77A0C"/>
    <w:rsid w:val="00FA2991"/>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D8B9A-1AF6-4E31-AA36-C81CB78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C9"/>
    <w:pPr>
      <w:ind w:left="720"/>
      <w:contextualSpacing/>
    </w:pPr>
  </w:style>
  <w:style w:type="paragraph" w:styleId="NormalWeb">
    <w:name w:val="Normal (Web)"/>
    <w:basedOn w:val="Normal"/>
    <w:uiPriority w:val="99"/>
    <w:semiHidden/>
    <w:unhideWhenUsed/>
    <w:rsid w:val="00A9371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675580">
      <w:bodyDiv w:val="1"/>
      <w:marLeft w:val="0"/>
      <w:marRight w:val="0"/>
      <w:marTop w:val="0"/>
      <w:marBottom w:val="0"/>
      <w:divBdr>
        <w:top w:val="none" w:sz="0" w:space="0" w:color="auto"/>
        <w:left w:val="none" w:sz="0" w:space="0" w:color="auto"/>
        <w:bottom w:val="none" w:sz="0" w:space="0" w:color="auto"/>
        <w:right w:val="none" w:sz="0" w:space="0" w:color="auto"/>
      </w:divBdr>
    </w:div>
    <w:div w:id="19055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 Neuhard</dc:creator>
  <cp:lastModifiedBy>Rita A. Kooiman</cp:lastModifiedBy>
  <cp:revision>2</cp:revision>
  <cp:lastPrinted>2024-09-25T13:35:00Z</cp:lastPrinted>
  <dcterms:created xsi:type="dcterms:W3CDTF">2024-09-25T14:35:00Z</dcterms:created>
  <dcterms:modified xsi:type="dcterms:W3CDTF">2024-09-25T14:35:00Z</dcterms:modified>
</cp:coreProperties>
</file>